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9" w:rsidRDefault="0043786B" w:rsidP="005E4D96">
      <w:pPr>
        <w:pStyle w:val="MediumGrid21"/>
        <w:ind w:left="142"/>
      </w:pPr>
      <w:r w:rsidRPr="005E4D96">
        <w:rPr>
          <w:noProof/>
          <w:lang w:eastAsia="en-US"/>
        </w:rPr>
        <w:drawing>
          <wp:inline distT="0" distB="0" distL="0" distR="0">
            <wp:extent cx="839178" cy="999021"/>
            <wp:effectExtent l="0" t="0" r="0" b="0"/>
            <wp:docPr id="1" name="Picture 3" descr="m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55" cy="10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D96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123825</wp:posOffset>
            </wp:positionV>
            <wp:extent cx="1209675" cy="876300"/>
            <wp:effectExtent l="19050" t="0" r="9525" b="0"/>
            <wp:wrapThrough wrapText="bothSides">
              <wp:wrapPolygon edited="0">
                <wp:start x="-340" y="0"/>
                <wp:lineTo x="-340" y="21130"/>
                <wp:lineTo x="21770" y="21130"/>
                <wp:lineTo x="21770" y="0"/>
                <wp:lineTo x="-340" y="0"/>
              </wp:wrapPolygon>
            </wp:wrapThrough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D96" w:rsidRPr="005E4D96">
        <w:rPr>
          <w:noProof/>
          <w:lang w:eastAsia="en-US"/>
        </w:rPr>
        <w:drawing>
          <wp:inline distT="0" distB="0" distL="0" distR="0">
            <wp:extent cx="914400" cy="885824"/>
            <wp:effectExtent l="1905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0" cy="8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D96" w:rsidRPr="005E4D96">
        <w:rPr>
          <w:noProof/>
          <w:lang w:eastAsia="en-US"/>
        </w:rPr>
        <w:drawing>
          <wp:inline distT="0" distB="0" distL="0" distR="0">
            <wp:extent cx="1485900" cy="952500"/>
            <wp:effectExtent l="19050" t="0" r="0" b="0"/>
            <wp:docPr id="16" name="Picture 25" descr="Description: WHO_Euro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WHO_Europe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77" cy="95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F39" w:rsidRPr="000B2F39" w:rsidRDefault="000B2F39" w:rsidP="000B2F39">
      <w:pPr>
        <w:pStyle w:val="MediumGrid21"/>
        <w:rPr>
          <w:rFonts w:ascii="Arial" w:hAnsi="Arial" w:cs="Arial"/>
          <w:lang w:val="mk-MK"/>
        </w:rPr>
      </w:pPr>
    </w:p>
    <w:p w:rsidR="00BE5BB5" w:rsidRPr="000B2F39" w:rsidRDefault="00BF3A93" w:rsidP="000B2F39">
      <w:pPr>
        <w:pStyle w:val="MediumGrid21"/>
        <w:jc w:val="center"/>
        <w:rPr>
          <w:rFonts w:ascii="Arial" w:hAnsi="Arial" w:cs="Arial"/>
          <w:sz w:val="32"/>
          <w:szCs w:val="28"/>
        </w:rPr>
      </w:pPr>
      <w:r w:rsidRPr="000B2F39">
        <w:rPr>
          <w:rFonts w:ascii="Arial" w:hAnsi="Arial" w:cs="Arial"/>
          <w:b/>
          <w:sz w:val="32"/>
          <w:szCs w:val="28"/>
          <w:lang w:val="mk-MK"/>
        </w:rPr>
        <w:t>П</w:t>
      </w:r>
      <w:r w:rsidR="00BE5BB5" w:rsidRPr="000B2F39">
        <w:rPr>
          <w:rFonts w:ascii="Arial" w:hAnsi="Arial" w:cs="Arial"/>
          <w:b/>
          <w:sz w:val="32"/>
          <w:szCs w:val="28"/>
          <w:lang w:val="mk-MK"/>
        </w:rPr>
        <w:t>рограма</w:t>
      </w:r>
    </w:p>
    <w:p w:rsidR="000B2F39" w:rsidRPr="000B2F39" w:rsidRDefault="000B2F39" w:rsidP="000B2F39">
      <w:pPr>
        <w:pStyle w:val="MediumGrid21"/>
        <w:jc w:val="center"/>
        <w:rPr>
          <w:rFonts w:ascii="Arial" w:hAnsi="Arial" w:cs="Arial"/>
          <w:b/>
          <w:sz w:val="32"/>
          <w:szCs w:val="28"/>
          <w:lang w:val="mk-MK"/>
        </w:rPr>
      </w:pPr>
      <w:proofErr w:type="spellStart"/>
      <w:r w:rsidRPr="000B2F39">
        <w:rPr>
          <w:rFonts w:ascii="Arial" w:hAnsi="Arial" w:cs="Arial"/>
          <w:sz w:val="32"/>
          <w:szCs w:val="28"/>
        </w:rPr>
        <w:t>Стручен</w:t>
      </w:r>
      <w:proofErr w:type="spellEnd"/>
      <w:r w:rsidRPr="000B2F39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0B2F39">
        <w:rPr>
          <w:rFonts w:ascii="Arial" w:hAnsi="Arial" w:cs="Arial"/>
          <w:sz w:val="32"/>
          <w:szCs w:val="28"/>
        </w:rPr>
        <w:t>состанок</w:t>
      </w:r>
      <w:proofErr w:type="spellEnd"/>
    </w:p>
    <w:p w:rsidR="000B2F39" w:rsidRPr="000B2F39" w:rsidRDefault="000B2F39" w:rsidP="000B2F39">
      <w:pPr>
        <w:pStyle w:val="MediumGrid21"/>
        <w:jc w:val="center"/>
        <w:rPr>
          <w:rFonts w:ascii="Arial" w:hAnsi="Arial" w:cs="Arial"/>
          <w:b/>
        </w:rPr>
      </w:pPr>
      <w:r w:rsidRPr="000B2F39">
        <w:rPr>
          <w:rFonts w:ascii="Arial" w:hAnsi="Arial" w:cs="Arial"/>
          <w:szCs w:val="22"/>
          <w:lang w:val="mk-MK"/>
        </w:rPr>
        <w:t>„</w:t>
      </w:r>
      <w:r w:rsidRPr="000B2F39">
        <w:rPr>
          <w:rFonts w:ascii="Arial" w:hAnsi="Arial" w:cs="Arial"/>
          <w:b/>
          <w:szCs w:val="22"/>
          <w:lang w:val="mk-MK"/>
        </w:rPr>
        <w:t>Ефективни интервенции за борба против ризик факторите</w:t>
      </w:r>
    </w:p>
    <w:p w:rsidR="00BE5BB5" w:rsidRPr="000B2F39" w:rsidRDefault="000B2F39" w:rsidP="000B2F39">
      <w:pPr>
        <w:pStyle w:val="MediumGrid21"/>
        <w:jc w:val="center"/>
        <w:rPr>
          <w:rFonts w:ascii="Arial" w:hAnsi="Arial" w:cs="Arial"/>
          <w:b/>
          <w:szCs w:val="22"/>
          <w:lang w:val="mk-MK"/>
        </w:rPr>
      </w:pPr>
      <w:r w:rsidRPr="000B2F39">
        <w:rPr>
          <w:rFonts w:ascii="Arial" w:hAnsi="Arial" w:cs="Arial"/>
          <w:b/>
          <w:szCs w:val="22"/>
          <w:lang w:val="mk-MK"/>
        </w:rPr>
        <w:t>асоцирани со висок крвен притисок</w:t>
      </w:r>
      <w:r w:rsidRPr="000B2F39">
        <w:rPr>
          <w:rFonts w:ascii="Arial" w:hAnsi="Arial" w:cs="Arial"/>
          <w:b/>
          <w:szCs w:val="22"/>
          <w:lang w:val="en-GB"/>
        </w:rPr>
        <w:t>”</w:t>
      </w:r>
    </w:p>
    <w:p w:rsidR="000B2F39" w:rsidRPr="000B2F39" w:rsidRDefault="000B2F39" w:rsidP="000B2F39">
      <w:pPr>
        <w:pStyle w:val="MediumGrid21"/>
        <w:jc w:val="center"/>
        <w:rPr>
          <w:rFonts w:ascii="Arial" w:hAnsi="Arial" w:cs="Arial"/>
          <w:b/>
          <w:szCs w:val="22"/>
          <w:lang w:val="mk-MK"/>
        </w:rPr>
      </w:pPr>
    </w:p>
    <w:p w:rsidR="000B2F39" w:rsidRPr="000B2F39" w:rsidRDefault="000B2F39" w:rsidP="000B2F39">
      <w:pPr>
        <w:pStyle w:val="MediumGrid21"/>
        <w:jc w:val="center"/>
        <w:rPr>
          <w:rFonts w:ascii="Arial" w:hAnsi="Arial" w:cs="Arial"/>
          <w:b/>
          <w:sz w:val="22"/>
          <w:szCs w:val="20"/>
          <w:lang w:val="mk-MK"/>
        </w:rPr>
      </w:pPr>
    </w:p>
    <w:p w:rsidR="00BE5BB5" w:rsidRPr="000B2F39" w:rsidRDefault="00604D0A" w:rsidP="000B2F39">
      <w:pPr>
        <w:pStyle w:val="MediumGrid21"/>
        <w:rPr>
          <w:rFonts w:ascii="Arial" w:hAnsi="Arial" w:cs="Arial"/>
          <w:b/>
          <w:szCs w:val="22"/>
          <w:u w:val="single"/>
          <w:lang w:val="en-GB"/>
        </w:rPr>
      </w:pPr>
      <w:r>
        <w:rPr>
          <w:rFonts w:ascii="Arial" w:hAnsi="Arial" w:cs="Arial"/>
          <w:b/>
          <w:szCs w:val="22"/>
          <w:u w:val="single"/>
        </w:rPr>
        <w:t>18</w:t>
      </w:r>
      <w:r w:rsidR="00DF7C95" w:rsidRPr="000B2F39">
        <w:rPr>
          <w:rFonts w:ascii="Arial" w:hAnsi="Arial" w:cs="Arial"/>
          <w:b/>
          <w:szCs w:val="22"/>
          <w:u w:val="single"/>
          <w:lang w:val="mk-MK"/>
        </w:rPr>
        <w:t>.03.2017</w:t>
      </w:r>
    </w:p>
    <w:p w:rsidR="00DF7C95" w:rsidRPr="000B2F39" w:rsidRDefault="00DF7C95" w:rsidP="000B2F39">
      <w:pPr>
        <w:pStyle w:val="MediumGrid21"/>
        <w:rPr>
          <w:rFonts w:ascii="Arial" w:hAnsi="Arial" w:cs="Arial"/>
          <w:lang w:val="mk-MK"/>
        </w:rPr>
      </w:pPr>
    </w:p>
    <w:p w:rsidR="00DF7C95" w:rsidRPr="000B2F39" w:rsidRDefault="00DF7C95" w:rsidP="000B2F39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 xml:space="preserve">09:45 - 10: 00 </w:t>
      </w:r>
      <w:r w:rsidR="000B2F39" w:rsidRPr="000B2F39">
        <w:rPr>
          <w:rFonts w:ascii="Arial" w:hAnsi="Arial" w:cs="Arial"/>
          <w:lang w:val="mk-MK"/>
        </w:rPr>
        <w:tab/>
      </w:r>
      <w:r w:rsidRPr="000B2F39">
        <w:rPr>
          <w:rFonts w:ascii="Arial" w:hAnsi="Arial" w:cs="Arial"/>
          <w:lang w:val="mk-MK"/>
        </w:rPr>
        <w:t>Регистрација на учесниците</w:t>
      </w:r>
    </w:p>
    <w:p w:rsidR="000B2F39" w:rsidRPr="000B2F39" w:rsidRDefault="000B2F39" w:rsidP="000B2F39">
      <w:pPr>
        <w:pStyle w:val="MediumGrid21"/>
        <w:rPr>
          <w:rFonts w:ascii="Arial" w:hAnsi="Arial" w:cs="Arial"/>
          <w:lang w:val="mk-MK"/>
        </w:rPr>
      </w:pPr>
    </w:p>
    <w:p w:rsidR="00DF7C95" w:rsidRPr="000B2F39" w:rsidRDefault="00DF7C95" w:rsidP="000B2F39">
      <w:pPr>
        <w:pStyle w:val="MediumGrid21"/>
        <w:rPr>
          <w:rFonts w:ascii="Arial" w:hAnsi="Arial" w:cs="Arial"/>
          <w:b/>
        </w:rPr>
      </w:pPr>
      <w:r w:rsidRPr="000B2F39">
        <w:rPr>
          <w:rFonts w:ascii="Arial" w:hAnsi="Arial" w:cs="Arial"/>
          <w:highlight w:val="lightGray"/>
          <w:lang w:val="mk-MK"/>
        </w:rPr>
        <w:t>10:0</w:t>
      </w:r>
      <w:r w:rsidR="00BE5BB5" w:rsidRPr="000B2F39">
        <w:rPr>
          <w:rFonts w:ascii="Arial" w:hAnsi="Arial" w:cs="Arial"/>
          <w:highlight w:val="lightGray"/>
        </w:rPr>
        <w:t xml:space="preserve">0 – </w:t>
      </w:r>
      <w:r w:rsidRPr="000B2F39">
        <w:rPr>
          <w:rFonts w:ascii="Arial" w:hAnsi="Arial" w:cs="Arial"/>
          <w:highlight w:val="lightGray"/>
          <w:lang w:val="mk-MK"/>
        </w:rPr>
        <w:t>10:15</w:t>
      </w:r>
      <w:r w:rsidR="00BE5BB5" w:rsidRPr="000B2F39">
        <w:rPr>
          <w:rFonts w:ascii="Arial" w:hAnsi="Arial" w:cs="Arial"/>
          <w:highlight w:val="lightGray"/>
        </w:rPr>
        <w:tab/>
      </w:r>
      <w:r w:rsidRPr="000B2F39">
        <w:rPr>
          <w:rFonts w:ascii="Arial" w:hAnsi="Arial" w:cs="Arial"/>
          <w:highlight w:val="lightGray"/>
          <w:lang w:val="mk-MK"/>
        </w:rPr>
        <w:t xml:space="preserve">Вовед во </w:t>
      </w:r>
      <w:r w:rsidR="00EF2485" w:rsidRPr="000B2F39">
        <w:rPr>
          <w:rFonts w:ascii="Arial" w:hAnsi="Arial" w:cs="Arial"/>
          <w:highlight w:val="lightGray"/>
          <w:lang w:val="mk-MK"/>
        </w:rPr>
        <w:t xml:space="preserve"> </w:t>
      </w:r>
      <w:r w:rsidRPr="000B2F39">
        <w:rPr>
          <w:rFonts w:ascii="Arial" w:hAnsi="Arial" w:cs="Arial"/>
          <w:highlight w:val="lightGray"/>
          <w:lang w:val="mk-MK"/>
        </w:rPr>
        <w:t>стручниот состанок „</w:t>
      </w:r>
      <w:r w:rsidRPr="000B2F39">
        <w:rPr>
          <w:rFonts w:ascii="Arial" w:hAnsi="Arial" w:cs="Arial"/>
          <w:b/>
          <w:highlight w:val="lightGray"/>
          <w:lang w:val="mk-MK"/>
        </w:rPr>
        <w:t>Ефективни интервенции за борба против ризик факторите асоцирани со висок крвен притисок</w:t>
      </w:r>
      <w:r w:rsidRPr="000B2F39">
        <w:rPr>
          <w:rFonts w:ascii="Arial" w:hAnsi="Arial" w:cs="Arial"/>
          <w:b/>
          <w:highlight w:val="lightGray"/>
          <w:lang w:val="en-GB"/>
        </w:rPr>
        <w:t>”</w:t>
      </w:r>
    </w:p>
    <w:p w:rsidR="000B2F39" w:rsidRPr="000B2F39" w:rsidRDefault="000B2F39" w:rsidP="000B2F39">
      <w:pPr>
        <w:pStyle w:val="MediumGrid21"/>
        <w:rPr>
          <w:rFonts w:ascii="Arial" w:hAnsi="Arial" w:cs="Arial"/>
          <w:b/>
          <w:lang w:val="mk-MK"/>
        </w:rPr>
      </w:pPr>
    </w:p>
    <w:p w:rsidR="00DF7C95" w:rsidRPr="000B2F39" w:rsidRDefault="00DF7C95" w:rsidP="000B2F39">
      <w:pPr>
        <w:pStyle w:val="MediumGrid21"/>
        <w:shd w:val="clear" w:color="auto" w:fill="D9D9D9" w:themeFill="background1" w:themeFillShade="D9"/>
        <w:rPr>
          <w:rFonts w:ascii="Arial" w:hAnsi="Arial" w:cs="Arial"/>
          <w:b/>
          <w:lang w:val="mk-MK"/>
        </w:rPr>
      </w:pPr>
      <w:r w:rsidRPr="000B2F39">
        <w:rPr>
          <w:rFonts w:ascii="Arial" w:hAnsi="Arial" w:cs="Arial"/>
          <w:lang w:val="mk-MK"/>
        </w:rPr>
        <w:t>10:15 - 10:45</w:t>
      </w:r>
      <w:r w:rsidRPr="000B2F39">
        <w:rPr>
          <w:rFonts w:ascii="Arial" w:hAnsi="Arial" w:cs="Arial"/>
          <w:b/>
          <w:lang w:val="mk-MK"/>
        </w:rPr>
        <w:t xml:space="preserve"> „Јавноздравствени аспекти на исхраната како ризик фактор -</w:t>
      </w:r>
    </w:p>
    <w:p w:rsidR="00DF7C95" w:rsidRPr="000B2F39" w:rsidRDefault="00DF7C95" w:rsidP="000B2F39">
      <w:pPr>
        <w:pStyle w:val="MediumGrid21"/>
        <w:shd w:val="clear" w:color="auto" w:fill="D9D9D9" w:themeFill="background1" w:themeFillShade="D9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b/>
          <w:lang w:val="mk-MK"/>
        </w:rPr>
        <w:t xml:space="preserve">состојба и можност за интервенции </w:t>
      </w:r>
      <w:r w:rsidRPr="000B2F39">
        <w:rPr>
          <w:rFonts w:ascii="Arial" w:hAnsi="Arial" w:cs="Arial"/>
          <w:b/>
          <w:lang w:val="en-GB"/>
        </w:rPr>
        <w:t>”</w:t>
      </w:r>
    </w:p>
    <w:p w:rsidR="00DF7C95" w:rsidRPr="000B2F39" w:rsidRDefault="00DF7C95" w:rsidP="000B2F39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>Науч.сор. Д-р Игор Спироски, Институт за јавно здравје на Република Македонија</w:t>
      </w:r>
    </w:p>
    <w:p w:rsidR="00EF2485" w:rsidRPr="000B2F39" w:rsidRDefault="00EF2485" w:rsidP="000B2F39">
      <w:pPr>
        <w:pStyle w:val="MediumGrid21"/>
        <w:rPr>
          <w:rFonts w:ascii="Arial" w:hAnsi="Arial" w:cs="Arial"/>
          <w:lang w:val="mk-MK"/>
        </w:rPr>
      </w:pPr>
    </w:p>
    <w:p w:rsidR="00DF7C95" w:rsidRPr="000B2F39" w:rsidRDefault="00DF7C95" w:rsidP="000B2F39">
      <w:pPr>
        <w:pStyle w:val="MediumGrid21"/>
        <w:shd w:val="clear" w:color="auto" w:fill="D9D9D9" w:themeFill="background1" w:themeFillShade="D9"/>
        <w:rPr>
          <w:rFonts w:ascii="Arial" w:hAnsi="Arial" w:cs="Arial"/>
          <w:b/>
        </w:rPr>
      </w:pPr>
      <w:r w:rsidRPr="000B2F39">
        <w:rPr>
          <w:rFonts w:ascii="Arial" w:hAnsi="Arial" w:cs="Arial"/>
          <w:lang w:val="mk-MK"/>
        </w:rPr>
        <w:t xml:space="preserve">10:45-11:15 </w:t>
      </w:r>
      <w:r w:rsidRPr="000B2F39">
        <w:rPr>
          <w:rFonts w:ascii="Arial" w:hAnsi="Arial" w:cs="Arial"/>
          <w:b/>
          <w:lang w:val="mk-MK"/>
        </w:rPr>
        <w:t xml:space="preserve">„Гојност и хипертензија </w:t>
      </w:r>
      <w:r w:rsidRPr="000B2F39">
        <w:rPr>
          <w:rFonts w:ascii="Arial" w:hAnsi="Arial" w:cs="Arial"/>
          <w:b/>
          <w:lang w:val="en-GB"/>
        </w:rPr>
        <w:t>“</w:t>
      </w:r>
    </w:p>
    <w:p w:rsidR="00BF3A93" w:rsidRPr="000B2F39" w:rsidRDefault="00DF7C95" w:rsidP="000B2F39">
      <w:pPr>
        <w:pStyle w:val="MediumGrid21"/>
        <w:rPr>
          <w:rFonts w:ascii="Arial" w:hAnsi="Arial" w:cs="Arial"/>
          <w:lang w:val="mk-MK"/>
        </w:rPr>
      </w:pPr>
      <w:proofErr w:type="spellStart"/>
      <w:r w:rsidRPr="000B2F39">
        <w:rPr>
          <w:rFonts w:ascii="Arial" w:hAnsi="Arial" w:cs="Arial"/>
        </w:rPr>
        <w:t>Доц</w:t>
      </w:r>
      <w:proofErr w:type="spellEnd"/>
      <w:r w:rsidRPr="000B2F39">
        <w:rPr>
          <w:rFonts w:ascii="Arial" w:hAnsi="Arial" w:cs="Arial"/>
        </w:rPr>
        <w:t xml:space="preserve">. Д-р </w:t>
      </w:r>
      <w:proofErr w:type="spellStart"/>
      <w:r w:rsidRPr="000B2F39">
        <w:rPr>
          <w:rFonts w:ascii="Arial" w:hAnsi="Arial" w:cs="Arial"/>
        </w:rPr>
        <w:t>Магдалена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Отљанска</w:t>
      </w:r>
      <w:proofErr w:type="spellEnd"/>
      <w:r w:rsidRPr="000B2F39">
        <w:rPr>
          <w:rFonts w:ascii="Arial" w:hAnsi="Arial" w:cs="Arial"/>
        </w:rPr>
        <w:t xml:space="preserve">, </w:t>
      </w:r>
      <w:proofErr w:type="spellStart"/>
      <w:r w:rsidRPr="000B2F39">
        <w:rPr>
          <w:rFonts w:ascii="Arial" w:hAnsi="Arial" w:cs="Arial"/>
        </w:rPr>
        <w:t>Клиника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за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кардиологија</w:t>
      </w:r>
      <w:proofErr w:type="spellEnd"/>
    </w:p>
    <w:p w:rsidR="00DF7C95" w:rsidRPr="000B2F39" w:rsidRDefault="00DF7C95" w:rsidP="000B2F39">
      <w:pPr>
        <w:pStyle w:val="MediumGrid21"/>
        <w:rPr>
          <w:rFonts w:ascii="Arial" w:hAnsi="Arial" w:cs="Arial"/>
        </w:rPr>
      </w:pPr>
    </w:p>
    <w:p w:rsidR="00F76288" w:rsidRPr="000B2F39" w:rsidRDefault="00DF7C95" w:rsidP="000B2F39">
      <w:pPr>
        <w:pStyle w:val="MediumGrid21"/>
        <w:shd w:val="clear" w:color="auto" w:fill="D9D9D9" w:themeFill="background1" w:themeFillShade="D9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>11:15 – 11:45   „Влијание на физичката активност на срцевата структура и функција кај хипертензија</w:t>
      </w:r>
      <w:r w:rsidRPr="000B2F39">
        <w:rPr>
          <w:rFonts w:ascii="Arial" w:hAnsi="Arial" w:cs="Arial"/>
        </w:rPr>
        <w:t>”</w:t>
      </w:r>
    </w:p>
    <w:p w:rsidR="00F76288" w:rsidRPr="000B2F39" w:rsidRDefault="00F76288" w:rsidP="000B2F39">
      <w:pPr>
        <w:pStyle w:val="MediumGrid21"/>
        <w:rPr>
          <w:rFonts w:ascii="Arial" w:hAnsi="Arial" w:cs="Arial"/>
        </w:rPr>
      </w:pPr>
      <w:proofErr w:type="spellStart"/>
      <w:r w:rsidRPr="000B2F39">
        <w:rPr>
          <w:rFonts w:ascii="Arial" w:hAnsi="Arial" w:cs="Arial"/>
        </w:rPr>
        <w:t>Проф.Д</w:t>
      </w:r>
      <w:proofErr w:type="spellEnd"/>
      <w:r w:rsidRPr="000B2F39">
        <w:rPr>
          <w:rFonts w:ascii="Arial" w:hAnsi="Arial" w:cs="Arial"/>
        </w:rPr>
        <w:t xml:space="preserve">-р </w:t>
      </w:r>
      <w:proofErr w:type="spellStart"/>
      <w:r w:rsidRPr="000B2F39">
        <w:rPr>
          <w:rFonts w:ascii="Arial" w:hAnsi="Arial" w:cs="Arial"/>
        </w:rPr>
        <w:t>Силвана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Јованова</w:t>
      </w:r>
      <w:proofErr w:type="spellEnd"/>
      <w:r w:rsidRPr="000B2F39">
        <w:rPr>
          <w:rFonts w:ascii="Arial" w:hAnsi="Arial" w:cs="Arial"/>
        </w:rPr>
        <w:t xml:space="preserve">, </w:t>
      </w:r>
      <w:proofErr w:type="spellStart"/>
      <w:r w:rsidRPr="000B2F39">
        <w:rPr>
          <w:rFonts w:ascii="Arial" w:hAnsi="Arial" w:cs="Arial"/>
        </w:rPr>
        <w:t>Клиника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за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кардиологија</w:t>
      </w:r>
      <w:proofErr w:type="spellEnd"/>
    </w:p>
    <w:p w:rsidR="00F76288" w:rsidRPr="000B2F39" w:rsidRDefault="00F76288" w:rsidP="000B2F39">
      <w:pPr>
        <w:pStyle w:val="MediumGrid21"/>
        <w:rPr>
          <w:rFonts w:ascii="Arial" w:hAnsi="Arial" w:cs="Arial"/>
        </w:rPr>
      </w:pPr>
    </w:p>
    <w:p w:rsidR="000B2F39" w:rsidRDefault="000B2F39" w:rsidP="000B2F39">
      <w:pPr>
        <w:pStyle w:val="MediumGrid21"/>
        <w:rPr>
          <w:rFonts w:ascii="Arial" w:hAnsi="Arial" w:cs="Arial"/>
          <w:lang w:val="mk-MK"/>
        </w:rPr>
      </w:pPr>
    </w:p>
    <w:p w:rsidR="00F76288" w:rsidRPr="000B2F39" w:rsidRDefault="00F76288" w:rsidP="000B2F39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 xml:space="preserve">11:45- 12:00 </w:t>
      </w:r>
      <w:proofErr w:type="spellStart"/>
      <w:r w:rsidRPr="000B2F39">
        <w:rPr>
          <w:rFonts w:ascii="Arial" w:hAnsi="Arial" w:cs="Arial"/>
        </w:rPr>
        <w:t>Дискусија</w:t>
      </w:r>
      <w:proofErr w:type="spellEnd"/>
    </w:p>
    <w:p w:rsidR="000B2F39" w:rsidRPr="005E4D96" w:rsidRDefault="000B2F39" w:rsidP="000B2F39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</w:rPr>
        <w:t xml:space="preserve">12:00- 12:30 </w:t>
      </w:r>
      <w:r w:rsidR="005E4D96">
        <w:rPr>
          <w:rFonts w:ascii="Arial" w:hAnsi="Arial" w:cs="Arial"/>
          <w:lang w:val="mk-MK"/>
        </w:rPr>
        <w:t>Прикази на случаи</w:t>
      </w:r>
    </w:p>
    <w:p w:rsidR="000B2F39" w:rsidRDefault="000B2F39" w:rsidP="000B2F39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</w:rPr>
        <w:t>12:30-</w:t>
      </w:r>
      <w:proofErr w:type="gramStart"/>
      <w:r w:rsidRPr="000B2F39">
        <w:rPr>
          <w:rFonts w:ascii="Arial" w:hAnsi="Arial" w:cs="Arial"/>
        </w:rPr>
        <w:t xml:space="preserve">13:00  </w:t>
      </w:r>
      <w:proofErr w:type="spellStart"/>
      <w:r w:rsidRPr="000B2F39">
        <w:rPr>
          <w:rFonts w:ascii="Arial" w:hAnsi="Arial" w:cs="Arial"/>
        </w:rPr>
        <w:t>Коктел</w:t>
      </w:r>
      <w:proofErr w:type="spellEnd"/>
      <w:proofErr w:type="gramEnd"/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5E4D96" w:rsidRDefault="005E4D96" w:rsidP="005E4D96">
      <w:pPr>
        <w:pStyle w:val="MediumGrid21"/>
        <w:ind w:left="142"/>
      </w:pPr>
      <w:r w:rsidRPr="005E4D96">
        <w:rPr>
          <w:noProof/>
          <w:lang w:eastAsia="en-US"/>
        </w:rPr>
        <w:drawing>
          <wp:inline distT="0" distB="0" distL="0" distR="0">
            <wp:extent cx="914400" cy="885824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0" cy="8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D96">
        <w:rPr>
          <w:noProof/>
          <w:lang w:eastAsia="en-US"/>
        </w:rPr>
        <w:drawing>
          <wp:inline distT="0" distB="0" distL="0" distR="0">
            <wp:extent cx="839178" cy="999021"/>
            <wp:effectExtent l="0" t="0" r="0" b="0"/>
            <wp:docPr id="22" name="Picture 3" descr="m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55" cy="10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D96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100965</wp:posOffset>
            </wp:positionV>
            <wp:extent cx="1209675" cy="876300"/>
            <wp:effectExtent l="19050" t="0" r="9525" b="0"/>
            <wp:wrapThrough wrapText="bothSides">
              <wp:wrapPolygon edited="0">
                <wp:start x="-340" y="0"/>
                <wp:lineTo x="-340" y="21130"/>
                <wp:lineTo x="21770" y="21130"/>
                <wp:lineTo x="21770" y="0"/>
                <wp:lineTo x="-340" y="0"/>
              </wp:wrapPolygon>
            </wp:wrapThrough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D96">
        <w:rPr>
          <w:noProof/>
          <w:lang w:eastAsia="en-US"/>
        </w:rPr>
        <w:drawing>
          <wp:inline distT="0" distB="0" distL="0" distR="0">
            <wp:extent cx="1485900" cy="952500"/>
            <wp:effectExtent l="19050" t="0" r="0" b="0"/>
            <wp:docPr id="23" name="Picture 25" descr="Description: WHO_Euro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WHO_Europe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77" cy="95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96" w:rsidRPr="000B2F39" w:rsidRDefault="005E4D96" w:rsidP="005E4D96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sz w:val="32"/>
          <w:szCs w:val="28"/>
        </w:rPr>
      </w:pPr>
      <w:r w:rsidRPr="000B2F39">
        <w:rPr>
          <w:rFonts w:ascii="Arial" w:hAnsi="Arial" w:cs="Arial"/>
          <w:b/>
          <w:sz w:val="32"/>
          <w:szCs w:val="28"/>
          <w:lang w:val="mk-MK"/>
        </w:rPr>
        <w:t>Програма</w:t>
      </w: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 w:val="32"/>
          <w:szCs w:val="28"/>
          <w:lang w:val="mk-MK"/>
        </w:rPr>
      </w:pPr>
      <w:proofErr w:type="spellStart"/>
      <w:r w:rsidRPr="000B2F39">
        <w:rPr>
          <w:rFonts w:ascii="Arial" w:hAnsi="Arial" w:cs="Arial"/>
          <w:sz w:val="32"/>
          <w:szCs w:val="28"/>
        </w:rPr>
        <w:t>Стручен</w:t>
      </w:r>
      <w:proofErr w:type="spellEnd"/>
      <w:r w:rsidRPr="000B2F39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0B2F39">
        <w:rPr>
          <w:rFonts w:ascii="Arial" w:hAnsi="Arial" w:cs="Arial"/>
          <w:sz w:val="32"/>
          <w:szCs w:val="28"/>
        </w:rPr>
        <w:t>состанок</w:t>
      </w:r>
      <w:proofErr w:type="spellEnd"/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</w:rPr>
      </w:pPr>
      <w:r w:rsidRPr="000B2F39">
        <w:rPr>
          <w:rFonts w:ascii="Arial" w:hAnsi="Arial" w:cs="Arial"/>
          <w:szCs w:val="22"/>
          <w:lang w:val="mk-MK"/>
        </w:rPr>
        <w:t>„</w:t>
      </w:r>
      <w:r w:rsidRPr="000B2F39">
        <w:rPr>
          <w:rFonts w:ascii="Arial" w:hAnsi="Arial" w:cs="Arial"/>
          <w:b/>
          <w:szCs w:val="22"/>
          <w:lang w:val="mk-MK"/>
        </w:rPr>
        <w:t>Ефективни интервенции за борба против ризик факторите</w:t>
      </w: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Cs w:val="22"/>
          <w:lang w:val="mk-MK"/>
        </w:rPr>
      </w:pPr>
      <w:r w:rsidRPr="000B2F39">
        <w:rPr>
          <w:rFonts w:ascii="Arial" w:hAnsi="Arial" w:cs="Arial"/>
          <w:b/>
          <w:szCs w:val="22"/>
          <w:lang w:val="mk-MK"/>
        </w:rPr>
        <w:t>асоцирани со висок крвен притисок</w:t>
      </w:r>
      <w:r w:rsidRPr="000B2F39">
        <w:rPr>
          <w:rFonts w:ascii="Arial" w:hAnsi="Arial" w:cs="Arial"/>
          <w:b/>
          <w:szCs w:val="22"/>
          <w:lang w:val="en-GB"/>
        </w:rPr>
        <w:t>”</w:t>
      </w: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Cs w:val="22"/>
          <w:lang w:val="mk-MK"/>
        </w:rPr>
      </w:pP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 w:val="22"/>
          <w:szCs w:val="20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  <w:b/>
          <w:szCs w:val="22"/>
          <w:u w:val="single"/>
          <w:lang w:val="en-GB"/>
        </w:rPr>
      </w:pPr>
      <w:r>
        <w:rPr>
          <w:rFonts w:ascii="Arial" w:hAnsi="Arial" w:cs="Arial"/>
          <w:b/>
          <w:szCs w:val="22"/>
          <w:u w:val="single"/>
          <w:lang w:val="mk-MK"/>
        </w:rPr>
        <w:t>22</w:t>
      </w:r>
      <w:r w:rsidRPr="000B2F39">
        <w:rPr>
          <w:rFonts w:ascii="Arial" w:hAnsi="Arial" w:cs="Arial"/>
          <w:b/>
          <w:szCs w:val="22"/>
          <w:u w:val="single"/>
          <w:lang w:val="mk-MK"/>
        </w:rPr>
        <w:t>.0</w:t>
      </w:r>
      <w:r>
        <w:rPr>
          <w:rFonts w:ascii="Arial" w:hAnsi="Arial" w:cs="Arial"/>
          <w:b/>
          <w:szCs w:val="22"/>
          <w:u w:val="single"/>
          <w:lang w:val="mk-MK"/>
        </w:rPr>
        <w:t>4</w:t>
      </w:r>
      <w:r w:rsidRPr="000B2F39">
        <w:rPr>
          <w:rFonts w:ascii="Arial" w:hAnsi="Arial" w:cs="Arial"/>
          <w:b/>
          <w:szCs w:val="22"/>
          <w:u w:val="single"/>
          <w:lang w:val="mk-MK"/>
        </w:rPr>
        <w:t>.2017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 xml:space="preserve">09:45 - 10: 00 </w:t>
      </w:r>
      <w:r w:rsidRPr="000B2F39">
        <w:rPr>
          <w:rFonts w:ascii="Arial" w:hAnsi="Arial" w:cs="Arial"/>
          <w:lang w:val="mk-MK"/>
        </w:rPr>
        <w:tab/>
        <w:t>Регистрација на учесниците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  <w:b/>
        </w:rPr>
      </w:pPr>
      <w:r w:rsidRPr="000B2F39">
        <w:rPr>
          <w:rFonts w:ascii="Arial" w:hAnsi="Arial" w:cs="Arial"/>
          <w:highlight w:val="lightGray"/>
          <w:lang w:val="mk-MK"/>
        </w:rPr>
        <w:t>10:0</w:t>
      </w:r>
      <w:r w:rsidRPr="000B2F39">
        <w:rPr>
          <w:rFonts w:ascii="Arial" w:hAnsi="Arial" w:cs="Arial"/>
          <w:highlight w:val="lightGray"/>
        </w:rPr>
        <w:t xml:space="preserve">0 – </w:t>
      </w:r>
      <w:r w:rsidRPr="000B2F39">
        <w:rPr>
          <w:rFonts w:ascii="Arial" w:hAnsi="Arial" w:cs="Arial"/>
          <w:highlight w:val="lightGray"/>
          <w:lang w:val="mk-MK"/>
        </w:rPr>
        <w:t>10:15</w:t>
      </w:r>
      <w:r w:rsidRPr="000B2F39">
        <w:rPr>
          <w:rFonts w:ascii="Arial" w:hAnsi="Arial" w:cs="Arial"/>
          <w:highlight w:val="lightGray"/>
        </w:rPr>
        <w:tab/>
      </w:r>
      <w:r w:rsidRPr="000B2F39">
        <w:rPr>
          <w:rFonts w:ascii="Arial" w:hAnsi="Arial" w:cs="Arial"/>
          <w:highlight w:val="lightGray"/>
          <w:lang w:val="mk-MK"/>
        </w:rPr>
        <w:t>Вовед во  стручниот состанок „</w:t>
      </w:r>
      <w:r w:rsidRPr="000B2F39">
        <w:rPr>
          <w:rFonts w:ascii="Arial" w:hAnsi="Arial" w:cs="Arial"/>
          <w:b/>
          <w:highlight w:val="lightGray"/>
          <w:lang w:val="mk-MK"/>
        </w:rPr>
        <w:t>Ефективни интервенции за борба против ризик факторите асоцирани со висок крвен притисок</w:t>
      </w:r>
      <w:r w:rsidRPr="000B2F39">
        <w:rPr>
          <w:rFonts w:ascii="Arial" w:hAnsi="Arial" w:cs="Arial"/>
          <w:b/>
          <w:highlight w:val="lightGray"/>
          <w:lang w:val="en-GB"/>
        </w:rPr>
        <w:t>”</w:t>
      </w:r>
    </w:p>
    <w:p w:rsidR="00655B0E" w:rsidRPr="000B2F39" w:rsidRDefault="00655B0E" w:rsidP="00655B0E">
      <w:pPr>
        <w:pStyle w:val="MediumGrid21"/>
        <w:rPr>
          <w:rFonts w:ascii="Arial" w:hAnsi="Arial" w:cs="Arial"/>
          <w:b/>
          <w:lang w:val="mk-MK"/>
        </w:rPr>
      </w:pP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b/>
          <w:lang w:val="mk-MK"/>
        </w:rPr>
      </w:pPr>
      <w:r w:rsidRPr="000B2F39">
        <w:rPr>
          <w:rFonts w:ascii="Arial" w:hAnsi="Arial" w:cs="Arial"/>
          <w:lang w:val="mk-MK"/>
        </w:rPr>
        <w:t>10:15 - 10:45</w:t>
      </w:r>
      <w:r w:rsidRPr="000B2F39">
        <w:rPr>
          <w:rFonts w:ascii="Arial" w:hAnsi="Arial" w:cs="Arial"/>
          <w:b/>
          <w:lang w:val="mk-MK"/>
        </w:rPr>
        <w:t xml:space="preserve"> „Јавноздравствени аспекти на исхраната како ризик фактор -</w:t>
      </w: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b/>
          <w:lang w:val="mk-MK"/>
        </w:rPr>
        <w:t xml:space="preserve">состојба и можност за интервенции </w:t>
      </w:r>
      <w:r w:rsidRPr="000B2F39">
        <w:rPr>
          <w:rFonts w:ascii="Arial" w:hAnsi="Arial" w:cs="Arial"/>
          <w:b/>
          <w:lang w:val="en-GB"/>
        </w:rPr>
        <w:t>”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>Науч.сор. Д-р Игор Спироски, Институт за јавно здравје на Република Македонија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b/>
        </w:rPr>
      </w:pPr>
      <w:r w:rsidRPr="000B2F39">
        <w:rPr>
          <w:rFonts w:ascii="Arial" w:hAnsi="Arial" w:cs="Arial"/>
          <w:lang w:val="mk-MK"/>
        </w:rPr>
        <w:t xml:space="preserve">10:45-11:15 </w:t>
      </w:r>
      <w:r w:rsidRPr="000B2F39">
        <w:rPr>
          <w:rFonts w:ascii="Arial" w:hAnsi="Arial" w:cs="Arial"/>
          <w:b/>
          <w:lang w:val="mk-MK"/>
        </w:rPr>
        <w:t xml:space="preserve">„Гојност и хипертензија </w:t>
      </w:r>
      <w:r w:rsidRPr="000B2F39">
        <w:rPr>
          <w:rFonts w:ascii="Arial" w:hAnsi="Arial" w:cs="Arial"/>
          <w:b/>
          <w:lang w:val="en-GB"/>
        </w:rPr>
        <w:t>“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  <w:proofErr w:type="spellStart"/>
      <w:r w:rsidRPr="000B2F39">
        <w:rPr>
          <w:rFonts w:ascii="Arial" w:hAnsi="Arial" w:cs="Arial"/>
        </w:rPr>
        <w:t>Доц</w:t>
      </w:r>
      <w:proofErr w:type="spellEnd"/>
      <w:r w:rsidRPr="000B2F39">
        <w:rPr>
          <w:rFonts w:ascii="Arial" w:hAnsi="Arial" w:cs="Arial"/>
        </w:rPr>
        <w:t xml:space="preserve">. Д-р </w:t>
      </w:r>
      <w:proofErr w:type="spellStart"/>
      <w:r w:rsidRPr="000B2F39">
        <w:rPr>
          <w:rFonts w:ascii="Arial" w:hAnsi="Arial" w:cs="Arial"/>
        </w:rPr>
        <w:t>Магдалена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Отљанска</w:t>
      </w:r>
      <w:proofErr w:type="spellEnd"/>
      <w:r w:rsidRPr="000B2F39">
        <w:rPr>
          <w:rFonts w:ascii="Arial" w:hAnsi="Arial" w:cs="Arial"/>
        </w:rPr>
        <w:t xml:space="preserve">, </w:t>
      </w:r>
      <w:proofErr w:type="spellStart"/>
      <w:r w:rsidRPr="000B2F39">
        <w:rPr>
          <w:rFonts w:ascii="Arial" w:hAnsi="Arial" w:cs="Arial"/>
        </w:rPr>
        <w:t>Клиника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за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кардиологија</w:t>
      </w:r>
      <w:proofErr w:type="spellEnd"/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>11:15 – 11:45   „Влијание на физичката активност на срцевата структура и функција кај хипертензија</w:t>
      </w:r>
      <w:r w:rsidRPr="000B2F39">
        <w:rPr>
          <w:rFonts w:ascii="Arial" w:hAnsi="Arial" w:cs="Arial"/>
        </w:rPr>
        <w:t>”</w:t>
      </w:r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proofErr w:type="spellStart"/>
      <w:r w:rsidRPr="000B2F39">
        <w:rPr>
          <w:rFonts w:ascii="Arial" w:hAnsi="Arial" w:cs="Arial"/>
        </w:rPr>
        <w:t>Проф.Д</w:t>
      </w:r>
      <w:proofErr w:type="spellEnd"/>
      <w:r w:rsidRPr="000B2F39">
        <w:rPr>
          <w:rFonts w:ascii="Arial" w:hAnsi="Arial" w:cs="Arial"/>
        </w:rPr>
        <w:t xml:space="preserve">-р </w:t>
      </w:r>
      <w:proofErr w:type="spellStart"/>
      <w:r w:rsidRPr="000B2F39">
        <w:rPr>
          <w:rFonts w:ascii="Arial" w:hAnsi="Arial" w:cs="Arial"/>
        </w:rPr>
        <w:t>Силвана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Јованова</w:t>
      </w:r>
      <w:proofErr w:type="spellEnd"/>
      <w:r w:rsidRPr="000B2F39">
        <w:rPr>
          <w:rFonts w:ascii="Arial" w:hAnsi="Arial" w:cs="Arial"/>
        </w:rPr>
        <w:t xml:space="preserve">, </w:t>
      </w:r>
      <w:proofErr w:type="spellStart"/>
      <w:r w:rsidRPr="000B2F39">
        <w:rPr>
          <w:rFonts w:ascii="Arial" w:hAnsi="Arial" w:cs="Arial"/>
        </w:rPr>
        <w:t>Клиника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за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кардиологија</w:t>
      </w:r>
      <w:proofErr w:type="spellEnd"/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</w:p>
    <w:p w:rsidR="00655B0E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 xml:space="preserve">11:45- 12:00 </w:t>
      </w:r>
      <w:proofErr w:type="spellStart"/>
      <w:r w:rsidRPr="000B2F39">
        <w:rPr>
          <w:rFonts w:ascii="Arial" w:hAnsi="Arial" w:cs="Arial"/>
        </w:rPr>
        <w:t>Дискусија</w:t>
      </w:r>
      <w:proofErr w:type="spellEnd"/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 xml:space="preserve">12:00- 12:30 </w:t>
      </w:r>
      <w:r w:rsidR="005E4D96">
        <w:rPr>
          <w:rFonts w:ascii="Arial" w:hAnsi="Arial" w:cs="Arial"/>
          <w:lang w:val="mk-MK"/>
        </w:rPr>
        <w:t>Прикази на случаи</w:t>
      </w:r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>12:30-</w:t>
      </w:r>
      <w:proofErr w:type="gramStart"/>
      <w:r w:rsidRPr="000B2F39">
        <w:rPr>
          <w:rFonts w:ascii="Arial" w:hAnsi="Arial" w:cs="Arial"/>
        </w:rPr>
        <w:t xml:space="preserve">13:00  </w:t>
      </w:r>
      <w:proofErr w:type="spellStart"/>
      <w:r w:rsidRPr="000B2F39">
        <w:rPr>
          <w:rFonts w:ascii="Arial" w:hAnsi="Arial" w:cs="Arial"/>
        </w:rPr>
        <w:t>Коктел</w:t>
      </w:r>
      <w:proofErr w:type="spellEnd"/>
      <w:proofErr w:type="gramEnd"/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5E4D96" w:rsidRDefault="005E4D96" w:rsidP="005E4D96">
      <w:pPr>
        <w:pStyle w:val="MediumGrid21"/>
        <w:ind w:left="142"/>
      </w:pPr>
      <w:r w:rsidRPr="005E4D96">
        <w:rPr>
          <w:noProof/>
          <w:lang w:eastAsia="en-US"/>
        </w:rPr>
        <w:drawing>
          <wp:inline distT="0" distB="0" distL="0" distR="0">
            <wp:extent cx="914400" cy="885824"/>
            <wp:effectExtent l="1905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70" cy="8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D96">
        <w:rPr>
          <w:noProof/>
          <w:lang w:eastAsia="en-US"/>
        </w:rPr>
        <w:drawing>
          <wp:inline distT="0" distB="0" distL="0" distR="0">
            <wp:extent cx="839178" cy="999021"/>
            <wp:effectExtent l="0" t="0" r="0" b="0"/>
            <wp:docPr id="25" name="Picture 3" descr="m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55" cy="100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D96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253365</wp:posOffset>
            </wp:positionV>
            <wp:extent cx="1209675" cy="876300"/>
            <wp:effectExtent l="19050" t="0" r="9525" b="0"/>
            <wp:wrapThrough wrapText="bothSides">
              <wp:wrapPolygon edited="0">
                <wp:start x="-340" y="0"/>
                <wp:lineTo x="-340" y="21130"/>
                <wp:lineTo x="21770" y="21130"/>
                <wp:lineTo x="21770" y="0"/>
                <wp:lineTo x="-340" y="0"/>
              </wp:wrapPolygon>
            </wp:wrapThrough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4D96">
        <w:rPr>
          <w:noProof/>
          <w:lang w:eastAsia="en-US"/>
        </w:rPr>
        <w:drawing>
          <wp:inline distT="0" distB="0" distL="0" distR="0">
            <wp:extent cx="1485900" cy="952500"/>
            <wp:effectExtent l="19050" t="0" r="0" b="0"/>
            <wp:docPr id="26" name="Picture 25" descr="Description: WHO_Euro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WHO_Europe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77" cy="95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D96" w:rsidRPr="000B2F39" w:rsidRDefault="005E4D96" w:rsidP="005E4D96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sz w:val="32"/>
          <w:szCs w:val="28"/>
        </w:rPr>
      </w:pPr>
      <w:r w:rsidRPr="000B2F39">
        <w:rPr>
          <w:rFonts w:ascii="Arial" w:hAnsi="Arial" w:cs="Arial"/>
          <w:b/>
          <w:sz w:val="32"/>
          <w:szCs w:val="28"/>
          <w:lang w:val="mk-MK"/>
        </w:rPr>
        <w:t>Програма</w:t>
      </w: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 w:val="32"/>
          <w:szCs w:val="28"/>
          <w:lang w:val="mk-MK"/>
        </w:rPr>
      </w:pPr>
      <w:proofErr w:type="spellStart"/>
      <w:r w:rsidRPr="000B2F39">
        <w:rPr>
          <w:rFonts w:ascii="Arial" w:hAnsi="Arial" w:cs="Arial"/>
          <w:sz w:val="32"/>
          <w:szCs w:val="28"/>
        </w:rPr>
        <w:t>Стручен</w:t>
      </w:r>
      <w:proofErr w:type="spellEnd"/>
      <w:r w:rsidRPr="000B2F39">
        <w:rPr>
          <w:rFonts w:ascii="Arial" w:hAnsi="Arial" w:cs="Arial"/>
          <w:sz w:val="32"/>
          <w:szCs w:val="28"/>
        </w:rPr>
        <w:t xml:space="preserve"> </w:t>
      </w:r>
      <w:proofErr w:type="spellStart"/>
      <w:r w:rsidRPr="000B2F39">
        <w:rPr>
          <w:rFonts w:ascii="Arial" w:hAnsi="Arial" w:cs="Arial"/>
          <w:sz w:val="32"/>
          <w:szCs w:val="28"/>
        </w:rPr>
        <w:t>состанок</w:t>
      </w:r>
      <w:proofErr w:type="spellEnd"/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</w:rPr>
      </w:pPr>
      <w:r w:rsidRPr="000B2F39">
        <w:rPr>
          <w:rFonts w:ascii="Arial" w:hAnsi="Arial" w:cs="Arial"/>
          <w:szCs w:val="22"/>
          <w:lang w:val="mk-MK"/>
        </w:rPr>
        <w:t>„</w:t>
      </w:r>
      <w:r w:rsidRPr="000B2F39">
        <w:rPr>
          <w:rFonts w:ascii="Arial" w:hAnsi="Arial" w:cs="Arial"/>
          <w:b/>
          <w:szCs w:val="22"/>
          <w:lang w:val="mk-MK"/>
        </w:rPr>
        <w:t>Ефективни интервенции за борба против ризик факторите</w:t>
      </w: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Cs w:val="22"/>
          <w:lang w:val="mk-MK"/>
        </w:rPr>
      </w:pPr>
      <w:r w:rsidRPr="000B2F39">
        <w:rPr>
          <w:rFonts w:ascii="Arial" w:hAnsi="Arial" w:cs="Arial"/>
          <w:b/>
          <w:szCs w:val="22"/>
          <w:lang w:val="mk-MK"/>
        </w:rPr>
        <w:t>асоцирани со висок крвен притисок</w:t>
      </w:r>
      <w:r w:rsidRPr="000B2F39">
        <w:rPr>
          <w:rFonts w:ascii="Arial" w:hAnsi="Arial" w:cs="Arial"/>
          <w:b/>
          <w:szCs w:val="22"/>
          <w:lang w:val="en-GB"/>
        </w:rPr>
        <w:t>”</w:t>
      </w: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Cs w:val="22"/>
          <w:lang w:val="mk-MK"/>
        </w:rPr>
      </w:pPr>
    </w:p>
    <w:p w:rsidR="00655B0E" w:rsidRPr="000B2F39" w:rsidRDefault="00655B0E" w:rsidP="00655B0E">
      <w:pPr>
        <w:pStyle w:val="MediumGrid21"/>
        <w:jc w:val="center"/>
        <w:rPr>
          <w:rFonts w:ascii="Arial" w:hAnsi="Arial" w:cs="Arial"/>
          <w:b/>
          <w:sz w:val="22"/>
          <w:szCs w:val="20"/>
          <w:lang w:val="mk-MK"/>
        </w:rPr>
      </w:pPr>
    </w:p>
    <w:p w:rsidR="00655B0E" w:rsidRPr="000B2F39" w:rsidRDefault="00604D0A" w:rsidP="00655B0E">
      <w:pPr>
        <w:pStyle w:val="MediumGrid21"/>
        <w:rPr>
          <w:rFonts w:ascii="Arial" w:hAnsi="Arial" w:cs="Arial"/>
          <w:b/>
          <w:szCs w:val="22"/>
          <w:u w:val="single"/>
          <w:lang w:val="en-GB"/>
        </w:rPr>
      </w:pPr>
      <w:r>
        <w:rPr>
          <w:rFonts w:ascii="Arial" w:hAnsi="Arial" w:cs="Arial"/>
          <w:b/>
          <w:szCs w:val="22"/>
          <w:u w:val="single"/>
        </w:rPr>
        <w:t>13</w:t>
      </w:r>
      <w:r w:rsidR="00655B0E" w:rsidRPr="000B2F39">
        <w:rPr>
          <w:rFonts w:ascii="Arial" w:hAnsi="Arial" w:cs="Arial"/>
          <w:b/>
          <w:szCs w:val="22"/>
          <w:u w:val="single"/>
          <w:lang w:val="mk-MK"/>
        </w:rPr>
        <w:t>.0</w:t>
      </w:r>
      <w:r w:rsidR="00655B0E">
        <w:rPr>
          <w:rFonts w:ascii="Arial" w:hAnsi="Arial" w:cs="Arial"/>
          <w:b/>
          <w:szCs w:val="22"/>
          <w:u w:val="single"/>
          <w:lang w:val="mk-MK"/>
        </w:rPr>
        <w:t>5</w:t>
      </w:r>
      <w:r w:rsidR="00655B0E" w:rsidRPr="000B2F39">
        <w:rPr>
          <w:rFonts w:ascii="Arial" w:hAnsi="Arial" w:cs="Arial"/>
          <w:b/>
          <w:szCs w:val="22"/>
          <w:u w:val="single"/>
          <w:lang w:val="mk-MK"/>
        </w:rPr>
        <w:t>.2017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 xml:space="preserve">09:45 - 10: 00 </w:t>
      </w:r>
      <w:r w:rsidRPr="000B2F39">
        <w:rPr>
          <w:rFonts w:ascii="Arial" w:hAnsi="Arial" w:cs="Arial"/>
          <w:lang w:val="mk-MK"/>
        </w:rPr>
        <w:tab/>
        <w:t>Регистрација на учесниците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  <w:b/>
        </w:rPr>
      </w:pPr>
      <w:r w:rsidRPr="000B2F39">
        <w:rPr>
          <w:rFonts w:ascii="Arial" w:hAnsi="Arial" w:cs="Arial"/>
          <w:highlight w:val="lightGray"/>
          <w:lang w:val="mk-MK"/>
        </w:rPr>
        <w:t>10:0</w:t>
      </w:r>
      <w:r w:rsidRPr="000B2F39">
        <w:rPr>
          <w:rFonts w:ascii="Arial" w:hAnsi="Arial" w:cs="Arial"/>
          <w:highlight w:val="lightGray"/>
        </w:rPr>
        <w:t xml:space="preserve">0 – </w:t>
      </w:r>
      <w:r w:rsidRPr="000B2F39">
        <w:rPr>
          <w:rFonts w:ascii="Arial" w:hAnsi="Arial" w:cs="Arial"/>
          <w:highlight w:val="lightGray"/>
          <w:lang w:val="mk-MK"/>
        </w:rPr>
        <w:t>10:15</w:t>
      </w:r>
      <w:r w:rsidRPr="000B2F39">
        <w:rPr>
          <w:rFonts w:ascii="Arial" w:hAnsi="Arial" w:cs="Arial"/>
          <w:highlight w:val="lightGray"/>
        </w:rPr>
        <w:tab/>
      </w:r>
      <w:r w:rsidRPr="000B2F39">
        <w:rPr>
          <w:rFonts w:ascii="Arial" w:hAnsi="Arial" w:cs="Arial"/>
          <w:highlight w:val="lightGray"/>
          <w:lang w:val="mk-MK"/>
        </w:rPr>
        <w:t>Вовед во  стручниот состанок „</w:t>
      </w:r>
      <w:r w:rsidRPr="000B2F39">
        <w:rPr>
          <w:rFonts w:ascii="Arial" w:hAnsi="Arial" w:cs="Arial"/>
          <w:b/>
          <w:highlight w:val="lightGray"/>
          <w:lang w:val="mk-MK"/>
        </w:rPr>
        <w:t>Ефективни интервенции за борба против ризик факторите асоцирани со висок крвен притисок</w:t>
      </w:r>
      <w:r w:rsidRPr="000B2F39">
        <w:rPr>
          <w:rFonts w:ascii="Arial" w:hAnsi="Arial" w:cs="Arial"/>
          <w:b/>
          <w:highlight w:val="lightGray"/>
          <w:lang w:val="en-GB"/>
        </w:rPr>
        <w:t>”</w:t>
      </w:r>
    </w:p>
    <w:p w:rsidR="00655B0E" w:rsidRPr="000B2F39" w:rsidRDefault="00655B0E" w:rsidP="00655B0E">
      <w:pPr>
        <w:pStyle w:val="MediumGrid21"/>
        <w:rPr>
          <w:rFonts w:ascii="Arial" w:hAnsi="Arial" w:cs="Arial"/>
          <w:b/>
          <w:lang w:val="mk-MK"/>
        </w:rPr>
      </w:pP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b/>
          <w:lang w:val="mk-MK"/>
        </w:rPr>
      </w:pPr>
      <w:r w:rsidRPr="000B2F39">
        <w:rPr>
          <w:rFonts w:ascii="Arial" w:hAnsi="Arial" w:cs="Arial"/>
          <w:lang w:val="mk-MK"/>
        </w:rPr>
        <w:t>10:15 - 10:45</w:t>
      </w:r>
      <w:r w:rsidRPr="000B2F39">
        <w:rPr>
          <w:rFonts w:ascii="Arial" w:hAnsi="Arial" w:cs="Arial"/>
          <w:b/>
          <w:lang w:val="mk-MK"/>
        </w:rPr>
        <w:t xml:space="preserve"> „Јавноздравствени аспекти на исхраната како ризик фактор -</w:t>
      </w: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b/>
          <w:lang w:val="mk-MK"/>
        </w:rPr>
        <w:t xml:space="preserve">состојба и можност за интервенции </w:t>
      </w:r>
      <w:r w:rsidRPr="000B2F39">
        <w:rPr>
          <w:rFonts w:ascii="Arial" w:hAnsi="Arial" w:cs="Arial"/>
          <w:b/>
          <w:lang w:val="en-GB"/>
        </w:rPr>
        <w:t>”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>Науч.сор. Д-р Игор Спироски, Институт за јавно здравје на Република Македонија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b/>
        </w:rPr>
      </w:pPr>
      <w:r w:rsidRPr="000B2F39">
        <w:rPr>
          <w:rFonts w:ascii="Arial" w:hAnsi="Arial" w:cs="Arial"/>
          <w:lang w:val="mk-MK"/>
        </w:rPr>
        <w:t xml:space="preserve">10:45-11:15 </w:t>
      </w:r>
      <w:r w:rsidRPr="000B2F39">
        <w:rPr>
          <w:rFonts w:ascii="Arial" w:hAnsi="Arial" w:cs="Arial"/>
          <w:b/>
          <w:lang w:val="mk-MK"/>
        </w:rPr>
        <w:t xml:space="preserve">„Гојност и хипертензија </w:t>
      </w:r>
      <w:r w:rsidRPr="000B2F39">
        <w:rPr>
          <w:rFonts w:ascii="Arial" w:hAnsi="Arial" w:cs="Arial"/>
          <w:b/>
          <w:lang w:val="en-GB"/>
        </w:rPr>
        <w:t>“</w:t>
      </w:r>
    </w:p>
    <w:p w:rsidR="00655B0E" w:rsidRPr="000B2F39" w:rsidRDefault="00655B0E" w:rsidP="00655B0E">
      <w:pPr>
        <w:pStyle w:val="MediumGrid21"/>
        <w:rPr>
          <w:rFonts w:ascii="Arial" w:hAnsi="Arial" w:cs="Arial"/>
          <w:lang w:val="mk-MK"/>
        </w:rPr>
      </w:pPr>
      <w:proofErr w:type="spellStart"/>
      <w:r w:rsidRPr="000B2F39">
        <w:rPr>
          <w:rFonts w:ascii="Arial" w:hAnsi="Arial" w:cs="Arial"/>
        </w:rPr>
        <w:t>Доц</w:t>
      </w:r>
      <w:proofErr w:type="spellEnd"/>
      <w:r w:rsidRPr="000B2F39">
        <w:rPr>
          <w:rFonts w:ascii="Arial" w:hAnsi="Arial" w:cs="Arial"/>
        </w:rPr>
        <w:t xml:space="preserve">. Д-р </w:t>
      </w:r>
      <w:proofErr w:type="spellStart"/>
      <w:r w:rsidRPr="000B2F39">
        <w:rPr>
          <w:rFonts w:ascii="Arial" w:hAnsi="Arial" w:cs="Arial"/>
        </w:rPr>
        <w:t>Магдалена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Отљанска</w:t>
      </w:r>
      <w:proofErr w:type="spellEnd"/>
      <w:r w:rsidRPr="000B2F39">
        <w:rPr>
          <w:rFonts w:ascii="Arial" w:hAnsi="Arial" w:cs="Arial"/>
        </w:rPr>
        <w:t xml:space="preserve">, </w:t>
      </w:r>
      <w:proofErr w:type="spellStart"/>
      <w:r w:rsidRPr="000B2F39">
        <w:rPr>
          <w:rFonts w:ascii="Arial" w:hAnsi="Arial" w:cs="Arial"/>
        </w:rPr>
        <w:t>Клиника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за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кардиологија</w:t>
      </w:r>
      <w:proofErr w:type="spellEnd"/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</w:p>
    <w:p w:rsidR="00655B0E" w:rsidRPr="000B2F39" w:rsidRDefault="00655B0E" w:rsidP="00655B0E">
      <w:pPr>
        <w:pStyle w:val="MediumGrid21"/>
        <w:shd w:val="clear" w:color="auto" w:fill="D9D9D9" w:themeFill="background1" w:themeFillShade="D9"/>
        <w:rPr>
          <w:rFonts w:ascii="Arial" w:hAnsi="Arial" w:cs="Arial"/>
          <w:lang w:val="mk-MK"/>
        </w:rPr>
      </w:pPr>
      <w:r w:rsidRPr="000B2F39">
        <w:rPr>
          <w:rFonts w:ascii="Arial" w:hAnsi="Arial" w:cs="Arial"/>
          <w:lang w:val="mk-MK"/>
        </w:rPr>
        <w:t>11:15 – 11:45   „Влијание на физичката активност на срцевата структура и функција кај хипертензија</w:t>
      </w:r>
      <w:r w:rsidRPr="000B2F39">
        <w:rPr>
          <w:rFonts w:ascii="Arial" w:hAnsi="Arial" w:cs="Arial"/>
        </w:rPr>
        <w:t>”</w:t>
      </w:r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proofErr w:type="spellStart"/>
      <w:r w:rsidRPr="000B2F39">
        <w:rPr>
          <w:rFonts w:ascii="Arial" w:hAnsi="Arial" w:cs="Arial"/>
        </w:rPr>
        <w:t>Проф.Д</w:t>
      </w:r>
      <w:proofErr w:type="spellEnd"/>
      <w:r w:rsidRPr="000B2F39">
        <w:rPr>
          <w:rFonts w:ascii="Arial" w:hAnsi="Arial" w:cs="Arial"/>
        </w:rPr>
        <w:t xml:space="preserve">-р </w:t>
      </w:r>
      <w:proofErr w:type="spellStart"/>
      <w:r w:rsidRPr="000B2F39">
        <w:rPr>
          <w:rFonts w:ascii="Arial" w:hAnsi="Arial" w:cs="Arial"/>
        </w:rPr>
        <w:t>Силвана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Јованова</w:t>
      </w:r>
      <w:proofErr w:type="spellEnd"/>
      <w:r w:rsidRPr="000B2F39">
        <w:rPr>
          <w:rFonts w:ascii="Arial" w:hAnsi="Arial" w:cs="Arial"/>
        </w:rPr>
        <w:t xml:space="preserve">, </w:t>
      </w:r>
      <w:proofErr w:type="spellStart"/>
      <w:r w:rsidRPr="000B2F39">
        <w:rPr>
          <w:rFonts w:ascii="Arial" w:hAnsi="Arial" w:cs="Arial"/>
        </w:rPr>
        <w:t>Клиника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за</w:t>
      </w:r>
      <w:proofErr w:type="spellEnd"/>
      <w:r w:rsidRPr="000B2F39">
        <w:rPr>
          <w:rFonts w:ascii="Arial" w:hAnsi="Arial" w:cs="Arial"/>
        </w:rPr>
        <w:t xml:space="preserve"> </w:t>
      </w:r>
      <w:proofErr w:type="spellStart"/>
      <w:r w:rsidRPr="000B2F39">
        <w:rPr>
          <w:rFonts w:ascii="Arial" w:hAnsi="Arial" w:cs="Arial"/>
        </w:rPr>
        <w:t>кардиологија</w:t>
      </w:r>
      <w:proofErr w:type="spellEnd"/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</w:p>
    <w:p w:rsidR="00655B0E" w:rsidRDefault="00655B0E" w:rsidP="00655B0E">
      <w:pPr>
        <w:pStyle w:val="MediumGrid21"/>
        <w:rPr>
          <w:rFonts w:ascii="Arial" w:hAnsi="Arial" w:cs="Arial"/>
          <w:lang w:val="mk-MK"/>
        </w:rPr>
      </w:pPr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 xml:space="preserve">11:45- 12:00 </w:t>
      </w:r>
      <w:proofErr w:type="spellStart"/>
      <w:r w:rsidRPr="000B2F39">
        <w:rPr>
          <w:rFonts w:ascii="Arial" w:hAnsi="Arial" w:cs="Arial"/>
        </w:rPr>
        <w:t>Дискусија</w:t>
      </w:r>
      <w:proofErr w:type="spellEnd"/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 xml:space="preserve">12:00- 12:30 </w:t>
      </w:r>
      <w:r w:rsidR="005E4D96">
        <w:rPr>
          <w:rFonts w:ascii="Arial" w:hAnsi="Arial" w:cs="Arial"/>
          <w:lang w:val="mk-MK"/>
        </w:rPr>
        <w:t>Прикази на случаи</w:t>
      </w:r>
    </w:p>
    <w:p w:rsidR="00655B0E" w:rsidRPr="000B2F39" w:rsidRDefault="00655B0E" w:rsidP="00655B0E">
      <w:pPr>
        <w:pStyle w:val="MediumGrid21"/>
        <w:rPr>
          <w:rFonts w:ascii="Arial" w:hAnsi="Arial" w:cs="Arial"/>
        </w:rPr>
      </w:pPr>
      <w:r w:rsidRPr="000B2F39">
        <w:rPr>
          <w:rFonts w:ascii="Arial" w:hAnsi="Arial" w:cs="Arial"/>
        </w:rPr>
        <w:t>12:30-</w:t>
      </w:r>
      <w:proofErr w:type="gramStart"/>
      <w:r w:rsidRPr="000B2F39">
        <w:rPr>
          <w:rFonts w:ascii="Arial" w:hAnsi="Arial" w:cs="Arial"/>
        </w:rPr>
        <w:t xml:space="preserve">13:00  </w:t>
      </w:r>
      <w:proofErr w:type="spellStart"/>
      <w:r w:rsidRPr="000B2F39">
        <w:rPr>
          <w:rFonts w:ascii="Arial" w:hAnsi="Arial" w:cs="Arial"/>
        </w:rPr>
        <w:t>Коктел</w:t>
      </w:r>
      <w:proofErr w:type="spellEnd"/>
      <w:proofErr w:type="gramEnd"/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p w:rsidR="00655B0E" w:rsidRPr="00655B0E" w:rsidRDefault="00655B0E" w:rsidP="000B2F39">
      <w:pPr>
        <w:pStyle w:val="MediumGrid21"/>
        <w:rPr>
          <w:rFonts w:ascii="Arial" w:hAnsi="Arial" w:cs="Arial"/>
          <w:lang w:val="mk-MK"/>
        </w:rPr>
      </w:pPr>
    </w:p>
    <w:sectPr w:rsidR="00655B0E" w:rsidRPr="00655B0E" w:rsidSect="005E4D96">
      <w:pgSz w:w="11900" w:h="16840"/>
      <w:pgMar w:top="900" w:right="5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6422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C0C55"/>
    <w:multiLevelType w:val="hybridMultilevel"/>
    <w:tmpl w:val="9866E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4784"/>
    <w:multiLevelType w:val="hybridMultilevel"/>
    <w:tmpl w:val="593CC6E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749"/>
    <w:multiLevelType w:val="hybridMultilevel"/>
    <w:tmpl w:val="30467586"/>
    <w:lvl w:ilvl="0" w:tplc="BA862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90670"/>
    <w:multiLevelType w:val="hybridMultilevel"/>
    <w:tmpl w:val="286889D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4BE6"/>
    <w:multiLevelType w:val="hybridMultilevel"/>
    <w:tmpl w:val="D9B23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72EF8"/>
    <w:multiLevelType w:val="hybridMultilevel"/>
    <w:tmpl w:val="456E07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16776D8"/>
    <w:multiLevelType w:val="hybridMultilevel"/>
    <w:tmpl w:val="1C6A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170AE"/>
    <w:multiLevelType w:val="hybridMultilevel"/>
    <w:tmpl w:val="105842DA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C06DB9"/>
    <w:multiLevelType w:val="hybridMultilevel"/>
    <w:tmpl w:val="4A68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A77EC"/>
    <w:multiLevelType w:val="hybridMultilevel"/>
    <w:tmpl w:val="BAD8A9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C4B73"/>
    <w:multiLevelType w:val="hybridMultilevel"/>
    <w:tmpl w:val="CBE0C872"/>
    <w:lvl w:ilvl="0" w:tplc="4BB2590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52D36"/>
    <w:multiLevelType w:val="hybridMultilevel"/>
    <w:tmpl w:val="D68C5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B06E3"/>
    <w:multiLevelType w:val="hybridMultilevel"/>
    <w:tmpl w:val="D41A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C30D5"/>
    <w:rsid w:val="0001361E"/>
    <w:rsid w:val="000143A4"/>
    <w:rsid w:val="000151D7"/>
    <w:rsid w:val="000157D3"/>
    <w:rsid w:val="0003194A"/>
    <w:rsid w:val="0007730E"/>
    <w:rsid w:val="000812EF"/>
    <w:rsid w:val="00090544"/>
    <w:rsid w:val="00090672"/>
    <w:rsid w:val="00094317"/>
    <w:rsid w:val="00094838"/>
    <w:rsid w:val="000A0842"/>
    <w:rsid w:val="000B2F39"/>
    <w:rsid w:val="000C7EC2"/>
    <w:rsid w:val="000F655E"/>
    <w:rsid w:val="00105B2C"/>
    <w:rsid w:val="00132280"/>
    <w:rsid w:val="00134E91"/>
    <w:rsid w:val="00137C3A"/>
    <w:rsid w:val="00156A00"/>
    <w:rsid w:val="00162E71"/>
    <w:rsid w:val="00174E4C"/>
    <w:rsid w:val="001930D8"/>
    <w:rsid w:val="00194F45"/>
    <w:rsid w:val="001A4AC9"/>
    <w:rsid w:val="001A7EBF"/>
    <w:rsid w:val="001C42D7"/>
    <w:rsid w:val="001D69E3"/>
    <w:rsid w:val="001E6A9F"/>
    <w:rsid w:val="001F515E"/>
    <w:rsid w:val="002352B4"/>
    <w:rsid w:val="00244E38"/>
    <w:rsid w:val="00262956"/>
    <w:rsid w:val="00272A2B"/>
    <w:rsid w:val="002824B9"/>
    <w:rsid w:val="002829F8"/>
    <w:rsid w:val="00286510"/>
    <w:rsid w:val="00286F2A"/>
    <w:rsid w:val="002C5A73"/>
    <w:rsid w:val="002C6737"/>
    <w:rsid w:val="002D7743"/>
    <w:rsid w:val="002D77D0"/>
    <w:rsid w:val="002E3D2A"/>
    <w:rsid w:val="003045AA"/>
    <w:rsid w:val="003166C1"/>
    <w:rsid w:val="00332262"/>
    <w:rsid w:val="003516E9"/>
    <w:rsid w:val="00352F4F"/>
    <w:rsid w:val="00355FC7"/>
    <w:rsid w:val="00366CFB"/>
    <w:rsid w:val="0036734A"/>
    <w:rsid w:val="00367F42"/>
    <w:rsid w:val="003722FF"/>
    <w:rsid w:val="00377C12"/>
    <w:rsid w:val="00386C34"/>
    <w:rsid w:val="003A7C93"/>
    <w:rsid w:val="003B6BC7"/>
    <w:rsid w:val="003B706E"/>
    <w:rsid w:val="003B71EC"/>
    <w:rsid w:val="003C4C52"/>
    <w:rsid w:val="003D12F5"/>
    <w:rsid w:val="003E3DD8"/>
    <w:rsid w:val="003E57BE"/>
    <w:rsid w:val="003F1C87"/>
    <w:rsid w:val="003F696A"/>
    <w:rsid w:val="003F6EA1"/>
    <w:rsid w:val="00402E12"/>
    <w:rsid w:val="0040481D"/>
    <w:rsid w:val="004068CD"/>
    <w:rsid w:val="00407D71"/>
    <w:rsid w:val="00410701"/>
    <w:rsid w:val="0041355F"/>
    <w:rsid w:val="0042104E"/>
    <w:rsid w:val="00422ABD"/>
    <w:rsid w:val="00425009"/>
    <w:rsid w:val="00434890"/>
    <w:rsid w:val="0043786B"/>
    <w:rsid w:val="00466280"/>
    <w:rsid w:val="00470367"/>
    <w:rsid w:val="00473BBC"/>
    <w:rsid w:val="00486368"/>
    <w:rsid w:val="00487548"/>
    <w:rsid w:val="004900FA"/>
    <w:rsid w:val="00492D66"/>
    <w:rsid w:val="00494857"/>
    <w:rsid w:val="004A5B6D"/>
    <w:rsid w:val="004B220B"/>
    <w:rsid w:val="004C6947"/>
    <w:rsid w:val="004D4229"/>
    <w:rsid w:val="004E294A"/>
    <w:rsid w:val="004E56FD"/>
    <w:rsid w:val="00502960"/>
    <w:rsid w:val="005139FD"/>
    <w:rsid w:val="00515C46"/>
    <w:rsid w:val="00525CF4"/>
    <w:rsid w:val="00540BF9"/>
    <w:rsid w:val="00544164"/>
    <w:rsid w:val="00550AD2"/>
    <w:rsid w:val="00571FF7"/>
    <w:rsid w:val="00574005"/>
    <w:rsid w:val="005861A7"/>
    <w:rsid w:val="005862B5"/>
    <w:rsid w:val="00595EF4"/>
    <w:rsid w:val="005A184C"/>
    <w:rsid w:val="005B331B"/>
    <w:rsid w:val="005C660A"/>
    <w:rsid w:val="005D42DD"/>
    <w:rsid w:val="005D5368"/>
    <w:rsid w:val="005E4D96"/>
    <w:rsid w:val="00604D0A"/>
    <w:rsid w:val="00613184"/>
    <w:rsid w:val="00614A57"/>
    <w:rsid w:val="006168D5"/>
    <w:rsid w:val="00621B29"/>
    <w:rsid w:val="00650D38"/>
    <w:rsid w:val="00655B0E"/>
    <w:rsid w:val="006625E8"/>
    <w:rsid w:val="006940D1"/>
    <w:rsid w:val="00694FFF"/>
    <w:rsid w:val="006B0BFD"/>
    <w:rsid w:val="006C5A0A"/>
    <w:rsid w:val="006D0A9E"/>
    <w:rsid w:val="006D48B5"/>
    <w:rsid w:val="006E3902"/>
    <w:rsid w:val="006E65D4"/>
    <w:rsid w:val="006E6677"/>
    <w:rsid w:val="007168ED"/>
    <w:rsid w:val="00720D61"/>
    <w:rsid w:val="00726D53"/>
    <w:rsid w:val="00731597"/>
    <w:rsid w:val="00755799"/>
    <w:rsid w:val="007605CC"/>
    <w:rsid w:val="00761E2C"/>
    <w:rsid w:val="00764F76"/>
    <w:rsid w:val="007738B1"/>
    <w:rsid w:val="007760D5"/>
    <w:rsid w:val="00797709"/>
    <w:rsid w:val="007A4C38"/>
    <w:rsid w:val="007A772E"/>
    <w:rsid w:val="007A776B"/>
    <w:rsid w:val="007C3294"/>
    <w:rsid w:val="007E4834"/>
    <w:rsid w:val="008045B6"/>
    <w:rsid w:val="00816073"/>
    <w:rsid w:val="00817C7B"/>
    <w:rsid w:val="00832507"/>
    <w:rsid w:val="00832EC7"/>
    <w:rsid w:val="00845B7A"/>
    <w:rsid w:val="0085766B"/>
    <w:rsid w:val="00880B41"/>
    <w:rsid w:val="00881AFB"/>
    <w:rsid w:val="008830BA"/>
    <w:rsid w:val="00891A7B"/>
    <w:rsid w:val="00896A66"/>
    <w:rsid w:val="008A5E1B"/>
    <w:rsid w:val="008B4EF3"/>
    <w:rsid w:val="008C30D5"/>
    <w:rsid w:val="008D2272"/>
    <w:rsid w:val="00911356"/>
    <w:rsid w:val="009140BA"/>
    <w:rsid w:val="00917558"/>
    <w:rsid w:val="009245D9"/>
    <w:rsid w:val="00933F3B"/>
    <w:rsid w:val="00952ED5"/>
    <w:rsid w:val="00974B77"/>
    <w:rsid w:val="00997EF3"/>
    <w:rsid w:val="009B23B5"/>
    <w:rsid w:val="009B3B06"/>
    <w:rsid w:val="009C3F05"/>
    <w:rsid w:val="009C5FCF"/>
    <w:rsid w:val="009D7D06"/>
    <w:rsid w:val="009F13D6"/>
    <w:rsid w:val="009F1D37"/>
    <w:rsid w:val="009F2291"/>
    <w:rsid w:val="009F5F6F"/>
    <w:rsid w:val="00A000C2"/>
    <w:rsid w:val="00A1171F"/>
    <w:rsid w:val="00A11D0A"/>
    <w:rsid w:val="00A4762E"/>
    <w:rsid w:val="00A557DA"/>
    <w:rsid w:val="00A57210"/>
    <w:rsid w:val="00A73084"/>
    <w:rsid w:val="00A73FA4"/>
    <w:rsid w:val="00A80731"/>
    <w:rsid w:val="00A82081"/>
    <w:rsid w:val="00A930A7"/>
    <w:rsid w:val="00AC21F2"/>
    <w:rsid w:val="00AC6958"/>
    <w:rsid w:val="00AE5EE5"/>
    <w:rsid w:val="00AF2D59"/>
    <w:rsid w:val="00AF3710"/>
    <w:rsid w:val="00B0397D"/>
    <w:rsid w:val="00B04D05"/>
    <w:rsid w:val="00B11DDF"/>
    <w:rsid w:val="00B11FC9"/>
    <w:rsid w:val="00B12493"/>
    <w:rsid w:val="00B56065"/>
    <w:rsid w:val="00B62129"/>
    <w:rsid w:val="00B92E4E"/>
    <w:rsid w:val="00B94C85"/>
    <w:rsid w:val="00BA714B"/>
    <w:rsid w:val="00BC79DC"/>
    <w:rsid w:val="00BD44F2"/>
    <w:rsid w:val="00BE2024"/>
    <w:rsid w:val="00BE5BB5"/>
    <w:rsid w:val="00BF3A93"/>
    <w:rsid w:val="00C25C09"/>
    <w:rsid w:val="00C3481A"/>
    <w:rsid w:val="00C37073"/>
    <w:rsid w:val="00C520BE"/>
    <w:rsid w:val="00C52C01"/>
    <w:rsid w:val="00C71B8C"/>
    <w:rsid w:val="00CB1154"/>
    <w:rsid w:val="00CD2E95"/>
    <w:rsid w:val="00CE030D"/>
    <w:rsid w:val="00CE6765"/>
    <w:rsid w:val="00CE6C7F"/>
    <w:rsid w:val="00D02927"/>
    <w:rsid w:val="00D10027"/>
    <w:rsid w:val="00D155D2"/>
    <w:rsid w:val="00D4498C"/>
    <w:rsid w:val="00D7001D"/>
    <w:rsid w:val="00D830C3"/>
    <w:rsid w:val="00D8784B"/>
    <w:rsid w:val="00D90404"/>
    <w:rsid w:val="00D9537F"/>
    <w:rsid w:val="00D95C85"/>
    <w:rsid w:val="00D95D2C"/>
    <w:rsid w:val="00DA132C"/>
    <w:rsid w:val="00DA1469"/>
    <w:rsid w:val="00DA4C35"/>
    <w:rsid w:val="00DB2FF8"/>
    <w:rsid w:val="00DB4487"/>
    <w:rsid w:val="00DC3611"/>
    <w:rsid w:val="00DC60A1"/>
    <w:rsid w:val="00DC7F76"/>
    <w:rsid w:val="00DD147F"/>
    <w:rsid w:val="00DD2201"/>
    <w:rsid w:val="00DE224E"/>
    <w:rsid w:val="00DE3DA9"/>
    <w:rsid w:val="00DE4934"/>
    <w:rsid w:val="00DF3240"/>
    <w:rsid w:val="00DF7C95"/>
    <w:rsid w:val="00E00F90"/>
    <w:rsid w:val="00E0266F"/>
    <w:rsid w:val="00E045F6"/>
    <w:rsid w:val="00E10F7A"/>
    <w:rsid w:val="00E13672"/>
    <w:rsid w:val="00E17DA1"/>
    <w:rsid w:val="00E26BF2"/>
    <w:rsid w:val="00E33238"/>
    <w:rsid w:val="00E519D0"/>
    <w:rsid w:val="00E67203"/>
    <w:rsid w:val="00E7695A"/>
    <w:rsid w:val="00E969B5"/>
    <w:rsid w:val="00EB2BF6"/>
    <w:rsid w:val="00EC2F54"/>
    <w:rsid w:val="00EC31A1"/>
    <w:rsid w:val="00ED322D"/>
    <w:rsid w:val="00EF2485"/>
    <w:rsid w:val="00EF434E"/>
    <w:rsid w:val="00F14548"/>
    <w:rsid w:val="00F15231"/>
    <w:rsid w:val="00F17111"/>
    <w:rsid w:val="00F2645F"/>
    <w:rsid w:val="00F32BA9"/>
    <w:rsid w:val="00F374AF"/>
    <w:rsid w:val="00F45F46"/>
    <w:rsid w:val="00F57394"/>
    <w:rsid w:val="00F73742"/>
    <w:rsid w:val="00F76288"/>
    <w:rsid w:val="00F933A5"/>
    <w:rsid w:val="00FC0740"/>
    <w:rsid w:val="00FE64AE"/>
    <w:rsid w:val="00FF62E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76288"/>
    <w:pPr>
      <w:shd w:val="clear" w:color="auto" w:fill="D9D9D9"/>
      <w:spacing w:after="60"/>
      <w:ind w:left="1530" w:hanging="1530"/>
    </w:pPr>
    <w:rPr>
      <w:rFonts w:ascii="Arial" w:hAnsi="Arial" w:cs="Arial"/>
      <w:b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5D4"/>
    <w:pPr>
      <w:spacing w:after="220" w:line="220" w:lineRule="atLeast"/>
      <w:ind w:left="835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6E65D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4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34E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DE3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DA9"/>
    <w:rPr>
      <w:lang w:val="en-US" w:eastAsia="ja-JP"/>
    </w:rPr>
  </w:style>
  <w:style w:type="table" w:styleId="TableGrid">
    <w:name w:val="Table Grid"/>
    <w:basedOn w:val="TableNormal"/>
    <w:uiPriority w:val="59"/>
    <w:rsid w:val="00CE6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F5F6F"/>
    <w:rPr>
      <w:color w:val="0000FF"/>
      <w:u w:val="single"/>
    </w:rPr>
  </w:style>
  <w:style w:type="character" w:customStyle="1" w:styleId="apple-converted-space">
    <w:name w:val="apple-converted-space"/>
    <w:rsid w:val="009D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C38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7A4C38"/>
    <w:rPr>
      <w:b/>
      <w:bCs/>
      <w:lang w:val="en-US" w:eastAsia="ja-JP"/>
    </w:rPr>
  </w:style>
  <w:style w:type="paragraph" w:customStyle="1" w:styleId="MediumGrid21">
    <w:name w:val="Medium Grid 21"/>
    <w:uiPriority w:val="99"/>
    <w:qFormat/>
    <w:rsid w:val="00E33238"/>
    <w:rPr>
      <w:sz w:val="24"/>
      <w:szCs w:val="24"/>
      <w:lang w:val="en-US" w:eastAsia="ja-JP"/>
    </w:rPr>
  </w:style>
  <w:style w:type="paragraph" w:customStyle="1" w:styleId="Default">
    <w:name w:val="Default"/>
    <w:rsid w:val="00A73F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E12"/>
    <w:pPr>
      <w:spacing w:after="0"/>
    </w:pPr>
    <w:rPr>
      <w:rFonts w:ascii="Calibri" w:eastAsia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E1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F2485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Emphasis">
    <w:name w:val="Emphasis"/>
    <w:basedOn w:val="DefaultParagraphFont"/>
    <w:uiPriority w:val="20"/>
    <w:qFormat/>
    <w:rsid w:val="000B2F39"/>
    <w:rPr>
      <w:i/>
      <w:iCs/>
    </w:rPr>
  </w:style>
  <w:style w:type="paragraph" w:styleId="NoSpacing">
    <w:name w:val="No Spacing"/>
    <w:uiPriority w:val="99"/>
    <w:qFormat/>
    <w:rsid w:val="000B2F39"/>
    <w:pPr>
      <w:shd w:val="clear" w:color="auto" w:fill="D9D9D9"/>
      <w:ind w:left="1530" w:hanging="1530"/>
    </w:pPr>
    <w:rPr>
      <w:rFonts w:ascii="Arial" w:hAnsi="Arial" w:cs="Arial"/>
      <w:b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30D5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65D4"/>
    <w:pPr>
      <w:spacing w:after="220" w:line="220" w:lineRule="atLeast"/>
      <w:ind w:left="835" w:right="-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6E65D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4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34E"/>
    <w:rPr>
      <w:rFonts w:ascii="Lucida Grande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DE3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D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3DA9"/>
    <w:rPr>
      <w:lang w:val="en-US" w:eastAsia="ja-JP"/>
    </w:rPr>
  </w:style>
  <w:style w:type="table" w:styleId="TableGrid">
    <w:name w:val="Table Grid"/>
    <w:basedOn w:val="TableNormal"/>
    <w:uiPriority w:val="59"/>
    <w:rsid w:val="00CE6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9F5F6F"/>
    <w:rPr>
      <w:color w:val="0000FF"/>
      <w:u w:val="single"/>
    </w:rPr>
  </w:style>
  <w:style w:type="character" w:customStyle="1" w:styleId="apple-converted-space">
    <w:name w:val="apple-converted-space"/>
    <w:rsid w:val="009D7D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C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C38"/>
    <w:rPr>
      <w:b/>
      <w:bCs/>
      <w:lang w:val="en-US" w:eastAsia="ja-JP"/>
    </w:rPr>
  </w:style>
  <w:style w:type="paragraph" w:customStyle="1" w:styleId="MediumGrid21">
    <w:name w:val="Medium Grid 21"/>
    <w:uiPriority w:val="99"/>
    <w:qFormat/>
    <w:rsid w:val="00E33238"/>
    <w:rPr>
      <w:sz w:val="24"/>
      <w:szCs w:val="24"/>
      <w:lang w:val="en-US" w:eastAsia="ja-JP"/>
    </w:rPr>
  </w:style>
  <w:style w:type="paragraph" w:customStyle="1" w:styleId="Default">
    <w:name w:val="Default"/>
    <w:rsid w:val="00A73F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E12"/>
    <w:pPr>
      <w:spacing w:after="0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E12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EF248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C75A-1FBD-40D0-BC2B-6FA6B577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milevska</dc:creator>
  <cp:lastModifiedBy>stefka</cp:lastModifiedBy>
  <cp:revision>8</cp:revision>
  <dcterms:created xsi:type="dcterms:W3CDTF">2017-01-29T16:42:00Z</dcterms:created>
  <dcterms:modified xsi:type="dcterms:W3CDTF">2017-02-20T12:58:00Z</dcterms:modified>
</cp:coreProperties>
</file>